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675B0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СМИ)</w:t>
      </w:r>
    </w:p>
    <w:p w:rsidR="00101362" w:rsidRDefault="00101362" w:rsidP="0089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AA" w:rsidRDefault="00ED3EAA" w:rsidP="0089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AA" w:rsidRDefault="00ED3EAA" w:rsidP="0089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EAA" w:rsidRDefault="00ED3EAA" w:rsidP="00ED3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Прокуратура</w:t>
      </w:r>
      <w:r w:rsidRPr="00930FE7">
        <w:rPr>
          <w:rFonts w:ascii="Times New Roman" w:hAnsi="Times New Roman" w:cs="Times New Roman"/>
          <w:b/>
          <w:sz w:val="27"/>
          <w:szCs w:val="27"/>
        </w:rPr>
        <w:t xml:space="preserve"> Волжского района </w:t>
      </w:r>
      <w:r>
        <w:rPr>
          <w:rFonts w:ascii="Times New Roman" w:hAnsi="Times New Roman" w:cs="Times New Roman"/>
          <w:b/>
          <w:sz w:val="27"/>
          <w:szCs w:val="27"/>
        </w:rPr>
        <w:t xml:space="preserve">Самарской области восстановлены права ребенка-сироты </w:t>
      </w:r>
    </w:p>
    <w:p w:rsidR="00ED3EAA" w:rsidRPr="005474BB" w:rsidRDefault="00ED3EAA" w:rsidP="00ED3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2F6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D3EAA" w:rsidRDefault="00ED3EAA" w:rsidP="00ED3E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27437">
        <w:rPr>
          <w:rFonts w:ascii="Times New Roman" w:hAnsi="Times New Roman" w:cs="Times New Roman"/>
          <w:sz w:val="27"/>
          <w:szCs w:val="27"/>
        </w:rPr>
        <w:t xml:space="preserve">Прокуратурой Волжского района Самарской области проведена проверка </w:t>
      </w:r>
      <w:r>
        <w:rPr>
          <w:rFonts w:ascii="Times New Roman" w:hAnsi="Times New Roman" w:cs="Times New Roman"/>
          <w:sz w:val="27"/>
          <w:szCs w:val="27"/>
        </w:rPr>
        <w:t>исполнения законодательства о</w:t>
      </w:r>
      <w:r w:rsidRPr="000305DB">
        <w:rPr>
          <w:rFonts w:ascii="Times New Roman" w:hAnsi="Times New Roman" w:cs="Times New Roman"/>
          <w:sz w:val="27"/>
          <w:szCs w:val="27"/>
        </w:rPr>
        <w:t xml:space="preserve"> дополнительных гарантиях по социальной поддержке детей сирот и детей, оставшихся без попечения родителей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D3EAA" w:rsidRDefault="00ED3EAA" w:rsidP="00ED3E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У</w:t>
      </w:r>
      <w:r w:rsidRPr="005474BB">
        <w:rPr>
          <w:rFonts w:ascii="Times New Roman" w:hAnsi="Times New Roman" w:cs="Times New Roman"/>
          <w:sz w:val="27"/>
          <w:szCs w:val="27"/>
        </w:rPr>
        <w:t xml:space="preserve">становлено, что </w:t>
      </w:r>
      <w:r>
        <w:rPr>
          <w:rFonts w:ascii="Times New Roman" w:hAnsi="Times New Roman" w:cs="Times New Roman"/>
          <w:sz w:val="27"/>
          <w:szCs w:val="27"/>
        </w:rPr>
        <w:t>гражданин Д.</w:t>
      </w:r>
      <w:r w:rsidRPr="000305DB">
        <w:rPr>
          <w:rFonts w:ascii="Times New Roman" w:hAnsi="Times New Roman" w:cs="Times New Roman"/>
          <w:sz w:val="27"/>
          <w:szCs w:val="27"/>
        </w:rPr>
        <w:t>, относится к категории детей-сирот и детей, ост</w:t>
      </w:r>
      <w:r>
        <w:rPr>
          <w:rFonts w:ascii="Times New Roman" w:hAnsi="Times New Roman" w:cs="Times New Roman"/>
          <w:sz w:val="27"/>
          <w:szCs w:val="27"/>
        </w:rPr>
        <w:t xml:space="preserve">авшихся без попечения родителей в связи с чем 13.04.2017 включен в список </w:t>
      </w:r>
      <w:proofErr w:type="gramStart"/>
      <w:r>
        <w:rPr>
          <w:rFonts w:ascii="Times New Roman" w:hAnsi="Times New Roman" w:cs="Times New Roman"/>
          <w:sz w:val="27"/>
          <w:szCs w:val="27"/>
        </w:rPr>
        <w:t>детей-сирот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подлежащих в силу закона обеспечению жилыми помещениями муниципального специализированного жилищного фонда администрации муниципального района Волжский Самарской области.</w:t>
      </w:r>
    </w:p>
    <w:p w:rsidR="00ED3EAA" w:rsidRDefault="00ED3EAA" w:rsidP="00ED3E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ходе проверки установлено, что гражданин Д. до настоящего времени органом мастного самоуправления в установленном порядке не обеспечен жилым помещением.</w:t>
      </w:r>
    </w:p>
    <w:p w:rsidR="00ED3EAA" w:rsidRDefault="00ED3EAA" w:rsidP="00ED3E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Прокурором района в интересах гражданина в Волжский районный суд Самарской области направлено исковое заявление об </w:t>
      </w:r>
      <w:proofErr w:type="spellStart"/>
      <w:r>
        <w:rPr>
          <w:rFonts w:ascii="Times New Roman" w:hAnsi="Times New Roman" w:cs="Times New Roman"/>
          <w:sz w:val="27"/>
          <w:szCs w:val="27"/>
        </w:rPr>
        <w:t>обязании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Волжский Самарской области обеспечить последнего </w:t>
      </w:r>
      <w:r w:rsidRPr="002B43FC">
        <w:rPr>
          <w:rFonts w:ascii="Times New Roman" w:hAnsi="Times New Roman" w:cs="Times New Roman"/>
          <w:sz w:val="27"/>
          <w:szCs w:val="27"/>
        </w:rPr>
        <w:t>жилым благоустроенным помещением муниципального специализированного жилищного фонда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D3EAA" w:rsidRDefault="00ED3EAA" w:rsidP="00ED3E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Решением Волжского районного</w:t>
      </w:r>
      <w:r w:rsidRPr="00C73B3F">
        <w:rPr>
          <w:rFonts w:ascii="Times New Roman" w:hAnsi="Times New Roman" w:cs="Times New Roman"/>
          <w:sz w:val="27"/>
          <w:szCs w:val="27"/>
        </w:rPr>
        <w:t xml:space="preserve"> суд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C73B3F">
        <w:rPr>
          <w:rFonts w:ascii="Times New Roman" w:hAnsi="Times New Roman" w:cs="Times New Roman"/>
          <w:sz w:val="27"/>
          <w:szCs w:val="27"/>
        </w:rPr>
        <w:t xml:space="preserve"> Самарской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от 01.12.2020 требования прокурора удовлетворены в полном объеме.</w:t>
      </w:r>
    </w:p>
    <w:p w:rsidR="00ED3EAA" w:rsidRDefault="00ED3EAA" w:rsidP="00ED3EA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9586E" w:rsidRPr="00E9586E" w:rsidRDefault="00E9586E" w:rsidP="00E95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8" w:rsidRDefault="000675B0" w:rsidP="00E958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0675B0" w:rsidRDefault="000675B0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0675B0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675B0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3607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2ACF"/>
    <w:rsid w:val="00617810"/>
    <w:rsid w:val="00637596"/>
    <w:rsid w:val="00651BDD"/>
    <w:rsid w:val="00656BE4"/>
    <w:rsid w:val="00667693"/>
    <w:rsid w:val="00671A1E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96A5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B37F9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9586E"/>
    <w:rsid w:val="00ED3EAA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7A5A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AF64-1773-4EC2-B09E-5FDEA5ED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2020-06-04T06:31:00Z</cp:lastPrinted>
  <dcterms:created xsi:type="dcterms:W3CDTF">2020-12-25T08:18:00Z</dcterms:created>
  <dcterms:modified xsi:type="dcterms:W3CDTF">2020-12-25T08:18:00Z</dcterms:modified>
</cp:coreProperties>
</file>